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200" w:line="240" w:lineRule="auto"/>
        <w:jc w:val="center"/>
        <w:rPr>
          <w:rFonts w:ascii="Oswald" w:cs="Oswald" w:eastAsia="Oswald" w:hAnsi="Oswald"/>
          <w:color w:val="b45f06"/>
          <w:sz w:val="60"/>
          <w:szCs w:val="60"/>
        </w:rPr>
      </w:pPr>
      <w:bookmarkStart w:colFirst="0" w:colLast="0" w:name="_ib83zrwkps7s" w:id="0"/>
      <w:bookmarkEnd w:id="0"/>
      <w:r w:rsidDel="00000000" w:rsidR="00000000" w:rsidRPr="00000000">
        <w:rPr>
          <w:rFonts w:ascii="Oswald" w:cs="Oswald" w:eastAsia="Oswald" w:hAnsi="Oswald"/>
          <w:color w:val="b45f06"/>
          <w:sz w:val="60"/>
          <w:szCs w:val="60"/>
          <w:rtl w:val="0"/>
        </w:rPr>
        <w:t xml:space="preserve">14HR Saturday Camp</w:t>
      </w:r>
    </w:p>
    <w:p w:rsidR="00000000" w:rsidDel="00000000" w:rsidP="00000000" w:rsidRDefault="00000000" w:rsidRPr="00000000" w14:paraId="00000002">
      <w:pPr>
        <w:widowControl w:val="0"/>
        <w:spacing w:before="200" w:line="312" w:lineRule="auto"/>
        <w:rPr>
          <w:rFonts w:ascii="Droid Serif" w:cs="Droid Serif" w:eastAsia="Droid Serif" w:hAnsi="Droid Serif"/>
          <w:color w:val="666666"/>
          <w:sz w:val="20"/>
          <w:szCs w:val="20"/>
        </w:rPr>
      </w:pPr>
      <w:r w:rsidDel="00000000" w:rsidR="00000000" w:rsidRPr="00000000">
        <w:rPr>
          <w:rFonts w:ascii="Droid Serif" w:cs="Droid Serif" w:eastAsia="Droid Serif" w:hAnsi="Droid Serif"/>
          <w:color w:val="666666"/>
          <w:sz w:val="20"/>
          <w:szCs w:val="20"/>
          <w:rtl w:val="0"/>
        </w:rPr>
        <w:t xml:space="preserve">All appropriate paperwork must be completed and signed before campers may attend any camps on the property. Payment of $50  is required no later than the Wednesday before your camper’s camp date. Payment options include cash, Zelle, or check. Payment is the only way to guarantee your camper’s spot. No refunds under any circumstances. In the event of inclement weather, we will do our best to reschedule Saturday camp but will not issue refund. Campers not equipped with appropriate items (listed below) will not be permitted to attend camp. We have a ZERO TOLERANCE policy for bullying.  Campers who choose not to follow instructor’s direction and safety rules will be sent home. Please remember to apply adequate sunscreen to your child before arriving at camp. </w:t>
      </w:r>
    </w:p>
    <w:p w:rsidR="00000000" w:rsidDel="00000000" w:rsidP="00000000" w:rsidRDefault="00000000" w:rsidRPr="00000000" w14:paraId="00000003">
      <w:pPr>
        <w:widowControl w:val="0"/>
        <w:spacing w:before="200" w:line="312" w:lineRule="auto"/>
        <w:rPr>
          <w:rFonts w:ascii="Oswald" w:cs="Oswald" w:eastAsia="Oswald" w:hAnsi="Oswald"/>
          <w:color w:val="b45f06"/>
          <w:sz w:val="28"/>
          <w:szCs w:val="28"/>
        </w:rPr>
      </w:pPr>
      <w:r w:rsidDel="00000000" w:rsidR="00000000" w:rsidRPr="00000000">
        <w:rPr>
          <w:rFonts w:ascii="Oswald" w:cs="Oswald" w:eastAsia="Oswald" w:hAnsi="Oswald"/>
          <w:color w:val="b45f06"/>
          <w:sz w:val="28"/>
          <w:szCs w:val="28"/>
          <w:rtl w:val="0"/>
        </w:rPr>
        <w:t xml:space="preserve">Camp Schedule </w:t>
      </w:r>
    </w:p>
    <w:p w:rsidR="00000000" w:rsidDel="00000000" w:rsidP="00000000" w:rsidRDefault="00000000" w:rsidRPr="00000000" w14:paraId="00000004">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9:00 Grooming/ Saddling horses</w:t>
      </w:r>
    </w:p>
    <w:p w:rsidR="00000000" w:rsidDel="00000000" w:rsidP="00000000" w:rsidRDefault="00000000" w:rsidRPr="00000000" w14:paraId="00000005">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9:20 Riding Lessons </w:t>
      </w:r>
    </w:p>
    <w:p w:rsidR="00000000" w:rsidDel="00000000" w:rsidP="00000000" w:rsidRDefault="00000000" w:rsidRPr="00000000" w14:paraId="00000006">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11:00 Snack Time</w:t>
      </w:r>
    </w:p>
    <w:p w:rsidR="00000000" w:rsidDel="00000000" w:rsidP="00000000" w:rsidRDefault="00000000" w:rsidRPr="00000000" w14:paraId="00000007">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11:20 Camp Lesson</w:t>
      </w:r>
    </w:p>
    <w:p w:rsidR="00000000" w:rsidDel="00000000" w:rsidP="00000000" w:rsidRDefault="00000000" w:rsidRPr="00000000" w14:paraId="00000008">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12:00 Lunch Time</w:t>
      </w:r>
    </w:p>
    <w:p w:rsidR="00000000" w:rsidDel="00000000" w:rsidP="00000000" w:rsidRDefault="00000000" w:rsidRPr="00000000" w14:paraId="00000009">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12:20 Camp Game</w:t>
      </w:r>
    </w:p>
    <w:p w:rsidR="00000000" w:rsidDel="00000000" w:rsidP="00000000" w:rsidRDefault="00000000" w:rsidRPr="00000000" w14:paraId="0000000A">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12:45 Craft &amp; Trivia</w:t>
      </w:r>
    </w:p>
    <w:p w:rsidR="00000000" w:rsidDel="00000000" w:rsidP="00000000" w:rsidRDefault="00000000" w:rsidRPr="00000000" w14:paraId="0000000B">
      <w:pPr>
        <w:widowControl w:val="0"/>
        <w:spacing w:before="200" w:line="240"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1:00 Camper Pick-Up</w:t>
      </w:r>
    </w:p>
    <w:p w:rsidR="00000000" w:rsidDel="00000000" w:rsidP="00000000" w:rsidRDefault="00000000" w:rsidRPr="00000000" w14:paraId="0000000C">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6wr4ug8443ox" w:id="1"/>
      <w:bookmarkEnd w:id="1"/>
      <w:r w:rsidDel="00000000" w:rsidR="00000000" w:rsidRPr="00000000">
        <w:rPr>
          <w:rFonts w:ascii="Oswald" w:cs="Oswald" w:eastAsia="Oswald" w:hAnsi="Oswald"/>
          <w:color w:val="b45f06"/>
          <w:sz w:val="28"/>
          <w:szCs w:val="28"/>
          <w:rtl w:val="0"/>
        </w:rPr>
        <w:t xml:space="preserve">CAMPER REQUIREMENTS</w:t>
      </w:r>
    </w:p>
    <w:p w:rsidR="00000000" w:rsidDel="00000000" w:rsidP="00000000" w:rsidRDefault="00000000" w:rsidRPr="00000000" w14:paraId="0000000D">
      <w:pPr>
        <w:widowControl w:val="0"/>
        <w:spacing w:before="200" w:line="312"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ab/>
      </w:r>
      <w:r w:rsidDel="00000000" w:rsidR="00000000" w:rsidRPr="00000000">
        <w:rPr>
          <w:rFonts w:ascii="Droid Serif" w:cs="Droid Serif" w:eastAsia="Droid Serif" w:hAnsi="Droid Serif"/>
          <w:color w:val="666666"/>
          <w:sz w:val="20"/>
          <w:szCs w:val="20"/>
          <w:rtl w:val="0"/>
        </w:rPr>
        <w:t xml:space="preserve">Campers must be equipped with long pants, boots, appropriately-sized equestrian helmet, a water bottle and a hearty sack-lunch. A protein-rich breakfast is encouraged!  Please apply sunscreen to your camper before bringing them to camp. A hat is encouraged to protect little faces from the sun. Remind your camper to USE THE POTTY before heading out to the ranch! No TOILET will be available!</w:t>
      </w:r>
      <w:r w:rsidDel="00000000" w:rsidR="00000000" w:rsidRPr="00000000">
        <w:rPr>
          <w:rtl w:val="0"/>
        </w:rPr>
      </w:r>
    </w:p>
    <w:p w:rsidR="00000000" w:rsidDel="00000000" w:rsidP="00000000" w:rsidRDefault="00000000" w:rsidRPr="00000000" w14:paraId="0000000E">
      <w:pPr>
        <w:widowControl w:val="0"/>
        <w:spacing w:before="200" w:line="312" w:lineRule="auto"/>
        <w:rPr>
          <w:rFonts w:ascii="Droid Serif" w:cs="Droid Serif" w:eastAsia="Droid Serif" w:hAnsi="Droid Serif"/>
          <w:color w:val="666666"/>
        </w:rPr>
      </w:pPr>
      <w:r w:rsidDel="00000000" w:rsidR="00000000" w:rsidRPr="00000000">
        <w:rPr>
          <w:rtl w:val="0"/>
        </w:rPr>
      </w:r>
    </w:p>
    <w:p w:rsidR="00000000" w:rsidDel="00000000" w:rsidP="00000000" w:rsidRDefault="00000000" w:rsidRPr="00000000" w14:paraId="0000000F">
      <w:pPr>
        <w:widowControl w:val="0"/>
        <w:spacing w:before="200" w:line="312" w:lineRule="auto"/>
        <w:rPr>
          <w:rFonts w:ascii="Droid Serif" w:cs="Droid Serif" w:eastAsia="Droid Serif" w:hAnsi="Droid Serif"/>
          <w:color w:val="666666"/>
        </w:rPr>
      </w:pPr>
      <w:r w:rsidDel="00000000" w:rsidR="00000000" w:rsidRPr="00000000">
        <w:rPr>
          <w:rtl w:val="0"/>
        </w:rPr>
      </w:r>
    </w:p>
    <w:p w:rsidR="00000000" w:rsidDel="00000000" w:rsidP="00000000" w:rsidRDefault="00000000" w:rsidRPr="00000000" w14:paraId="00000010">
      <w:pPr>
        <w:widowControl w:val="0"/>
        <w:spacing w:before="200" w:line="312" w:lineRule="auto"/>
        <w:rPr>
          <w:rFonts w:ascii="Droid Serif" w:cs="Droid Serif" w:eastAsia="Droid Serif" w:hAnsi="Droid Serif"/>
          <w:color w:val="666666"/>
        </w:rPr>
      </w:pPr>
      <w:r w:rsidDel="00000000" w:rsidR="00000000" w:rsidRPr="00000000">
        <w:rPr>
          <w:rtl w:val="0"/>
        </w:rPr>
      </w:r>
    </w:p>
    <w:p w:rsidR="00000000" w:rsidDel="00000000" w:rsidP="00000000" w:rsidRDefault="00000000" w:rsidRPr="00000000" w14:paraId="00000011">
      <w:pPr>
        <w:widowControl w:val="0"/>
        <w:spacing w:before="200" w:line="312" w:lineRule="auto"/>
        <w:rPr>
          <w:rFonts w:ascii="Droid Serif" w:cs="Droid Serif" w:eastAsia="Droid Serif" w:hAnsi="Droid Serif"/>
          <w:color w:val="666666"/>
        </w:rPr>
      </w:pPr>
      <w:r w:rsidDel="00000000" w:rsidR="00000000" w:rsidRPr="00000000">
        <w:rPr>
          <w:rtl w:val="0"/>
        </w:rPr>
      </w:r>
    </w:p>
    <w:p w:rsidR="00000000" w:rsidDel="00000000" w:rsidP="00000000" w:rsidRDefault="00000000" w:rsidRPr="00000000" w14:paraId="00000012">
      <w:pPr>
        <w:widowControl w:val="0"/>
        <w:spacing w:before="200" w:line="312"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--------------------------------(Please print, sign and return bottom portion)----------------------------</w:t>
      </w:r>
    </w:p>
    <w:p w:rsidR="00000000" w:rsidDel="00000000" w:rsidP="00000000" w:rsidRDefault="00000000" w:rsidRPr="00000000" w14:paraId="00000013">
      <w:pPr>
        <w:pStyle w:val="Heading1"/>
        <w:keepNext w:val="0"/>
        <w:keepLines w:val="0"/>
        <w:widowControl w:val="0"/>
        <w:spacing w:after="0" w:before="480" w:line="312" w:lineRule="auto"/>
        <w:jc w:val="center"/>
        <w:rPr>
          <w:rFonts w:ascii="Oswald" w:cs="Oswald" w:eastAsia="Oswald" w:hAnsi="Oswald"/>
          <w:color w:val="b45f06"/>
          <w:sz w:val="18"/>
          <w:szCs w:val="18"/>
        </w:rPr>
      </w:pPr>
      <w:bookmarkStart w:colFirst="0" w:colLast="0" w:name="_f5p37di345es" w:id="2"/>
      <w:bookmarkEnd w:id="2"/>
      <w:r w:rsidDel="00000000" w:rsidR="00000000" w:rsidRPr="00000000">
        <w:rPr>
          <w:rFonts w:ascii="Oswald" w:cs="Oswald" w:eastAsia="Oswald" w:hAnsi="Oswald"/>
          <w:color w:val="b45f06"/>
          <w:sz w:val="28"/>
          <w:szCs w:val="28"/>
          <w:rtl w:val="0"/>
        </w:rPr>
        <w:t xml:space="preserve">Liability Release Form</w:t>
      </w:r>
      <w:r w:rsidDel="00000000" w:rsidR="00000000" w:rsidRPr="00000000">
        <w:rPr>
          <w:rFonts w:ascii="Oswald" w:cs="Oswald" w:eastAsia="Oswald" w:hAnsi="Oswald"/>
          <w:color w:val="b45f06"/>
          <w:sz w:val="18"/>
          <w:szCs w:val="18"/>
          <w:rtl w:val="0"/>
        </w:rPr>
        <w:t xml:space="preserve"> Please read carefully and sign. By signing you remove any right to use, hold liable, or responsible the property owner and the Copeland family for any deaths, injuries, or accidents that can/may occur during your child’s interaction and time on this property.</w:t>
      </w:r>
    </w:p>
    <w:p w:rsidR="00000000" w:rsidDel="00000000" w:rsidP="00000000" w:rsidRDefault="00000000" w:rsidRPr="00000000" w14:paraId="00000014">
      <w:pPr>
        <w:widowControl w:val="0"/>
        <w:numPr>
          <w:ilvl w:val="0"/>
          <w:numId w:val="1"/>
        </w:numPr>
        <w:spacing w:after="0" w:afterAutospacing="0" w:before="20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I,_____________________________________________, give permission for my child, _____________________________________________, to participate in ANY activity during day camp at this stable. </w:t>
      </w:r>
    </w:p>
    <w:p w:rsidR="00000000" w:rsidDel="00000000" w:rsidP="00000000" w:rsidRDefault="00000000" w:rsidRPr="00000000" w14:paraId="00000015">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also give them permission to handle any Equines on this property. I understand my child and I enter this property at OUR OWN RISK and I am aware horses are unpredictable animals. </w:t>
      </w:r>
    </w:p>
    <w:p w:rsidR="00000000" w:rsidDel="00000000" w:rsidP="00000000" w:rsidRDefault="00000000" w:rsidRPr="00000000" w14:paraId="00000016">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I’m also aware Death, Accident, or Injury can/may occur during any participation with Equines and DO NOT hold Pearlie Rohrbacher, the Property Owner or Equines responsible if an accident should occur. </w:t>
      </w:r>
    </w:p>
    <w:p w:rsidR="00000000" w:rsidDel="00000000" w:rsidP="00000000" w:rsidRDefault="00000000" w:rsidRPr="00000000" w14:paraId="00000017">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understand my payment is non-refundable, no matter the circumstances.</w:t>
      </w:r>
    </w:p>
    <w:p w:rsidR="00000000" w:rsidDel="00000000" w:rsidP="00000000" w:rsidRDefault="00000000" w:rsidRPr="00000000" w14:paraId="00000018">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understand my payment is the only way to secure my child’s spot and is due on or before the Wednesday before their camp date.</w:t>
      </w:r>
    </w:p>
    <w:p w:rsidR="00000000" w:rsidDel="00000000" w:rsidP="00000000" w:rsidRDefault="00000000" w:rsidRPr="00000000" w14:paraId="00000019">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am aware horses may kick, bite, rear, buck, trample, etc.</w:t>
      </w:r>
    </w:p>
    <w:p w:rsidR="00000000" w:rsidDel="00000000" w:rsidP="00000000" w:rsidRDefault="00000000" w:rsidRPr="00000000" w14:paraId="0000001A">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AM AWARE horses are dangerous animals and MY CHILD AND MYSELF ENTER THIS PROPERTY AT OUR OWN RISK.</w:t>
      </w:r>
    </w:p>
    <w:p w:rsidR="00000000" w:rsidDel="00000000" w:rsidP="00000000" w:rsidRDefault="00000000" w:rsidRPr="00000000" w14:paraId="0000001B">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agree Pearlie Rohrbacher, any assistants, the equines and the Property Owners are NOT responsible for any medical fees or liable for any accidents, deaths or injuries that can/may occur as well as damages to any personal belongings.</w:t>
      </w:r>
    </w:p>
    <w:p w:rsidR="00000000" w:rsidDel="00000000" w:rsidP="00000000" w:rsidRDefault="00000000" w:rsidRPr="00000000" w14:paraId="0000001C">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understand my child must follow directions given by Pearlie Rohrbacher and assistants, and if they are not, they must be picked up immediately by their LEGAL GUARDIAN.</w:t>
      </w:r>
    </w:p>
    <w:p w:rsidR="00000000" w:rsidDel="00000000" w:rsidP="00000000" w:rsidRDefault="00000000" w:rsidRPr="00000000" w14:paraId="0000001D">
      <w:pPr>
        <w:widowControl w:val="0"/>
        <w:numPr>
          <w:ilvl w:val="0"/>
          <w:numId w:val="1"/>
        </w:numPr>
        <w:spacing w:after="0" w:afterAutospacing="0"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will apply sunscreen to my child before bringing them to camp.</w:t>
      </w:r>
    </w:p>
    <w:p w:rsidR="00000000" w:rsidDel="00000000" w:rsidP="00000000" w:rsidRDefault="00000000" w:rsidRPr="00000000" w14:paraId="0000001E">
      <w:pPr>
        <w:widowControl w:val="0"/>
        <w:numPr>
          <w:ilvl w:val="0"/>
          <w:numId w:val="1"/>
        </w:numPr>
        <w:spacing w:before="0" w:beforeAutospacing="0" w:line="312" w:lineRule="auto"/>
        <w:ind w:left="720" w:hanging="360"/>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I am aware assortments of snacks, drinks, and candy are given during the day camp and it is solely my responsibility to provide Pearlie Rohrbacher with a written warning of any food/drink allergies/sensitivities or environmental allergies/sensitivities.</w:t>
      </w:r>
    </w:p>
    <w:p w:rsidR="00000000" w:rsidDel="00000000" w:rsidP="00000000" w:rsidRDefault="00000000" w:rsidRPr="00000000" w14:paraId="0000001F">
      <w:pPr>
        <w:widowControl w:val="0"/>
        <w:spacing w:before="200" w:line="312"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Legal Guardian Signature: _____________________________________</w:t>
        <w:tab/>
        <w:t xml:space="preserve">Date:__________</w:t>
        <w:br w:type="textWrapping"/>
        <w:t xml:space="preserve">Camper’s Name:________________________ Age:_________ Camp Date:___________________</w:t>
      </w:r>
    </w:p>
    <w:p w:rsidR="00000000" w:rsidDel="00000000" w:rsidP="00000000" w:rsidRDefault="00000000" w:rsidRPr="00000000" w14:paraId="00000020">
      <w:pPr>
        <w:widowControl w:val="0"/>
        <w:spacing w:before="200" w:line="312" w:lineRule="auto"/>
        <w:rPr>
          <w:rFonts w:ascii="Droid Serif" w:cs="Droid Serif" w:eastAsia="Droid Serif" w:hAnsi="Droid Serif"/>
          <w:color w:val="666666"/>
        </w:rPr>
      </w:pPr>
      <w:r w:rsidDel="00000000" w:rsidR="00000000" w:rsidRPr="00000000">
        <w:rPr>
          <w:rFonts w:ascii="Droid Serif" w:cs="Droid Serif" w:eastAsia="Droid Serif" w:hAnsi="Droid Serif"/>
          <w:color w:val="666666"/>
          <w:rtl w:val="0"/>
        </w:rPr>
        <w:t xml:space="preserve">Emergency Contact Name &amp; Phone:__________________________________________________</w:t>
      </w:r>
    </w:p>
    <w:p w:rsidR="00000000" w:rsidDel="00000000" w:rsidP="00000000" w:rsidRDefault="00000000" w:rsidRPr="00000000" w14:paraId="00000021">
      <w:pPr>
        <w:widowControl w:val="0"/>
        <w:spacing w:before="200" w:line="312" w:lineRule="auto"/>
        <w:rPr>
          <w:rFonts w:ascii="Droid Serif" w:cs="Droid Serif" w:eastAsia="Droid Serif" w:hAnsi="Droid Serif"/>
          <w:color w:val="666666"/>
        </w:rPr>
      </w:pPr>
      <w:r w:rsidDel="00000000" w:rsidR="00000000" w:rsidRPr="00000000">
        <w:rPr>
          <w:rtl w:val="0"/>
        </w:rPr>
      </w:r>
    </w:p>
    <w:sectPr>
      <w:pgSz w:h="15840" w:w="12240"/>
      <w:pgMar w:bottom="144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